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BCE5" w14:textId="77777777" w:rsidR="00A22002" w:rsidRDefault="00A22002"/>
    <w:p w14:paraId="0B337A80" w14:textId="39810C33" w:rsidR="005413E6" w:rsidRDefault="005413E6">
      <w:r>
        <w:t xml:space="preserve">Modelo de clausula informativa del </w:t>
      </w:r>
      <w:r w:rsidR="00DB00CB">
        <w:t>profesional de la Abogacía</w:t>
      </w:r>
      <w:r>
        <w:t xml:space="preserve"> al ciudadano</w:t>
      </w:r>
    </w:p>
    <w:p w14:paraId="7EA524FD" w14:textId="5A387BF2" w:rsidR="005413E6" w:rsidRPr="005413E6" w:rsidRDefault="005413E6" w:rsidP="00A06A20">
      <w:pPr>
        <w:jc w:val="both"/>
      </w:pPr>
      <w:r>
        <w:t>Yo, …(ABOGADO</w:t>
      </w:r>
      <w:r w:rsidR="00DB00CB">
        <w:t>/</w:t>
      </w:r>
      <w:proofErr w:type="gramStart"/>
      <w:r w:rsidR="00DB00CB">
        <w:t>A</w:t>
      </w:r>
      <w:r>
        <w:t>)…</w:t>
      </w:r>
      <w:proofErr w:type="gramEnd"/>
      <w:r>
        <w:t xml:space="preserve">……… con número de Colegiado……………………………, del Colegio de …………………………  Comunico a </w:t>
      </w:r>
      <w:r w:rsidR="00DB00CB">
        <w:t>D./Dña.</w:t>
      </w:r>
      <w:r>
        <w:t>………………………………………… Con DNI/ NIE/ Número de Pasaporte…………….</w:t>
      </w:r>
      <w:r w:rsidRPr="005413E6">
        <w:t>que</w:t>
      </w:r>
      <w:r>
        <w:t>,</w:t>
      </w:r>
      <w:r w:rsidRPr="005413E6">
        <w:t xml:space="preserve"> los datos recabados serán objeto de tratamiento y de conformidad con en el artículo 13 del Reglamento General de Protección de datos  (Reglamento 2016/679 de 27 de abril de 2016 relativo a la protección de las personas físicas en lo que respecta al tratamiento de datos personales y a la libre circulación de estos datos) y del Art 11 de la Ley Orgánica 3/2018, de 5 de diciembre, de Protección de Datos Personales y garantía de los derechos digitales,  le </w:t>
      </w:r>
      <w:r>
        <w:t>informo</w:t>
      </w:r>
      <w:r w:rsidRPr="005413E6">
        <w:t xml:space="preserve"> de lo siguiente:</w:t>
      </w:r>
    </w:p>
    <w:p w14:paraId="2088F1E7" w14:textId="77777777" w:rsidR="005413E6" w:rsidRPr="005413E6" w:rsidRDefault="005413E6" w:rsidP="00A06A20">
      <w:pPr>
        <w:jc w:val="both"/>
      </w:pPr>
      <w:r w:rsidRPr="005413E6">
        <w:rPr>
          <w:b/>
          <w:bCs/>
        </w:rPr>
        <w:t>Responsable de tratamiento:</w:t>
      </w:r>
      <w:r w:rsidRPr="005413E6">
        <w:t xml:space="preserve"> Consejo General de la Abogacía Española, Paseo de Recoletos, 13, 28004 – Madrid. </w:t>
      </w:r>
    </w:p>
    <w:p w14:paraId="40B4E54A" w14:textId="77777777" w:rsidR="005413E6" w:rsidRPr="005413E6" w:rsidRDefault="005413E6" w:rsidP="00A06A20">
      <w:pPr>
        <w:jc w:val="both"/>
      </w:pPr>
      <w:r w:rsidRPr="005413E6">
        <w:rPr>
          <w:b/>
          <w:bCs/>
        </w:rPr>
        <w:t>Contacto</w:t>
      </w:r>
      <w:r w:rsidRPr="005413E6">
        <w:t xml:space="preserve"> </w:t>
      </w:r>
      <w:proofErr w:type="gramStart"/>
      <w:r w:rsidRPr="005413E6">
        <w:t>Delegado</w:t>
      </w:r>
      <w:proofErr w:type="gramEnd"/>
      <w:r w:rsidRPr="005413E6">
        <w:t xml:space="preserve"> de Protección de Datos: </w:t>
      </w:r>
      <w:hyperlink r:id="rId7" w:history="1">
        <w:r w:rsidRPr="005413E6">
          <w:t>informacion@abogacia.es</w:t>
        </w:r>
      </w:hyperlink>
    </w:p>
    <w:p w14:paraId="76CD0E76" w14:textId="53163390" w:rsidR="005413E6" w:rsidRPr="005E4A36" w:rsidRDefault="005413E6" w:rsidP="00A06A20">
      <w:pPr>
        <w:jc w:val="both"/>
      </w:pPr>
      <w:r w:rsidRPr="00A06A20">
        <w:rPr>
          <w:b/>
          <w:bCs/>
        </w:rPr>
        <w:t xml:space="preserve">Finalidad: </w:t>
      </w:r>
      <w:r w:rsidR="0042146E" w:rsidRPr="0042146E">
        <w:t xml:space="preserve">Analizar la información </w:t>
      </w:r>
      <w:r w:rsidR="0042146E" w:rsidRPr="005E4A36">
        <w:t>recibida desde un punto de vista Jurídico y valorar la presentación de posibles evidencias ante el Tribunal competente de crímenes de guerra acaecidos en Ucrania</w:t>
      </w:r>
      <w:r w:rsidR="00A22002" w:rsidRPr="005E4A36">
        <w:t xml:space="preserve">, pudiendo ser citado el informante </w:t>
      </w:r>
      <w:r w:rsidR="005E4A36" w:rsidRPr="005E4A36">
        <w:t xml:space="preserve">ante la Corte Penal Internacional </w:t>
      </w:r>
      <w:r w:rsidR="00A22002" w:rsidRPr="005E4A36">
        <w:t>en relación con el testimonio prestado.</w:t>
      </w:r>
    </w:p>
    <w:p w14:paraId="33B0C91E" w14:textId="146A2AEE" w:rsidR="005413E6" w:rsidRPr="005E4A36" w:rsidRDefault="005413E6" w:rsidP="00A06A20">
      <w:pPr>
        <w:jc w:val="both"/>
      </w:pPr>
      <w:r w:rsidRPr="005E4A36">
        <w:rPr>
          <w:b/>
          <w:bCs/>
        </w:rPr>
        <w:t>Base jurídica del tratamiento</w:t>
      </w:r>
      <w:r w:rsidRPr="005E4A36">
        <w:t xml:space="preserve">: </w:t>
      </w:r>
      <w:r w:rsidR="00A06A20" w:rsidRPr="005E4A36">
        <w:t>Consentimiento del interesado</w:t>
      </w:r>
      <w:r w:rsidR="004201A4" w:rsidRPr="005E4A36">
        <w:t xml:space="preserve"> (</w:t>
      </w:r>
      <w:r w:rsidR="00A06A20" w:rsidRPr="005E4A36">
        <w:t>Artículo 6.1. a) del Reglamento (UE) 2016/679, de 27 de abril de 2016</w:t>
      </w:r>
      <w:r w:rsidR="004201A4" w:rsidRPr="005E4A36">
        <w:t>).</w:t>
      </w:r>
    </w:p>
    <w:p w14:paraId="20204E4E" w14:textId="189B8119" w:rsidR="005413E6" w:rsidRPr="005E4A36" w:rsidRDefault="005413E6" w:rsidP="00A06A20">
      <w:pPr>
        <w:jc w:val="both"/>
      </w:pPr>
      <w:r w:rsidRPr="005E4A36">
        <w:rPr>
          <w:b/>
          <w:bCs/>
        </w:rPr>
        <w:t>Destinatarios</w:t>
      </w:r>
      <w:r w:rsidRPr="005E4A36">
        <w:t xml:space="preserve">: Los datos podrán ser objeto de cesión </w:t>
      </w:r>
      <w:r w:rsidR="00A22002" w:rsidRPr="005E4A36">
        <w:t xml:space="preserve">por parte del Consejo General de la Abogacía Española </w:t>
      </w:r>
      <w:r w:rsidRPr="005E4A36">
        <w:t>a los Órganos Judiciales competentes en la materia.</w:t>
      </w:r>
      <w:r w:rsidR="004201A4" w:rsidRPr="005E4A36">
        <w:t xml:space="preserve"> </w:t>
      </w:r>
    </w:p>
    <w:p w14:paraId="1268C7FA" w14:textId="3A739D09" w:rsidR="005413E6" w:rsidRPr="005E4A36" w:rsidRDefault="005413E6" w:rsidP="00A06A20">
      <w:pPr>
        <w:jc w:val="both"/>
      </w:pPr>
      <w:r w:rsidRPr="005E4A36">
        <w:rPr>
          <w:b/>
          <w:bCs/>
        </w:rPr>
        <w:t>Transferencias Internacionales:</w:t>
      </w:r>
      <w:r w:rsidRPr="005E4A36">
        <w:t xml:space="preserve"> No se contemplan transferencias internacionales</w:t>
      </w:r>
      <w:r w:rsidR="004201A4" w:rsidRPr="005E4A36">
        <w:t>, (Art. 3 del Reglamento (UE) 2016/679, de 27 de abril de 2016).</w:t>
      </w:r>
    </w:p>
    <w:p w14:paraId="58CC79CA" w14:textId="1A52F259" w:rsidR="005413E6" w:rsidRPr="005E4A36" w:rsidRDefault="005413E6" w:rsidP="00A06A20">
      <w:pPr>
        <w:jc w:val="both"/>
      </w:pPr>
      <w:r w:rsidRPr="005E4A36">
        <w:rPr>
          <w:b/>
          <w:bCs/>
        </w:rPr>
        <w:t>Derechos:</w:t>
      </w:r>
      <w:r w:rsidRPr="005E4A36">
        <w:t xml:space="preserve"> El interesado podrá ejercer los derechos de acceso, rectificación o supresión, limitación, oposición o en su caso la solicitud de portabilidad de sus datos ante el mencionado </w:t>
      </w:r>
      <w:proofErr w:type="gramStart"/>
      <w:r w:rsidRPr="005E4A36">
        <w:t>Responsable</w:t>
      </w:r>
      <w:proofErr w:type="gramEnd"/>
      <w:r w:rsidRPr="005E4A36">
        <w:t xml:space="preserve"> del fichero y en la dirección indicada. Para ello podrá dirigirse ante el</w:t>
      </w:r>
      <w:r w:rsidR="00A06A20" w:rsidRPr="005E4A36">
        <w:t xml:space="preserve"> </w:t>
      </w:r>
      <w:r w:rsidRPr="005E4A36">
        <w:t xml:space="preserve">por correo postal, acompañando a su solicitud una copia de DNI, o enviando un correo </w:t>
      </w:r>
      <w:r w:rsidR="00A06A20" w:rsidRPr="005E4A36">
        <w:t>electrónico que</w:t>
      </w:r>
      <w:r w:rsidRPr="005E4A36">
        <w:t xml:space="preserve"> incluya firma electrónica, con el objeto de acreditar su identidad, a </w:t>
      </w:r>
      <w:hyperlink r:id="rId8" w:history="1">
        <w:r w:rsidRPr="005E4A36">
          <w:t>informacion@abogacia.es</w:t>
        </w:r>
      </w:hyperlink>
      <w:r w:rsidRPr="005E4A36">
        <w:t xml:space="preserve">. </w:t>
      </w:r>
    </w:p>
    <w:p w14:paraId="336105C8" w14:textId="77777777" w:rsidR="00A22002" w:rsidRPr="005E4A36" w:rsidRDefault="005413E6" w:rsidP="00A06A20">
      <w:pPr>
        <w:jc w:val="both"/>
      </w:pPr>
      <w:r w:rsidRPr="005E4A36">
        <w:rPr>
          <w:b/>
          <w:bCs/>
        </w:rPr>
        <w:t>Consecuencias de no facilitar la información solicitada:</w:t>
      </w:r>
      <w:r w:rsidRPr="005E4A36">
        <w:t xml:space="preserve"> la no aportación de toda la información solicitada en el formulario impedirá la </w:t>
      </w:r>
      <w:r w:rsidR="00A22002" w:rsidRPr="005E4A36">
        <w:t>remisión al órgano judicial competente previa valoración por parte del Consejo General de la Abogacía Española.</w:t>
      </w:r>
    </w:p>
    <w:p w14:paraId="592A92FC" w14:textId="4258345B" w:rsidR="005413E6" w:rsidRPr="005E4A36" w:rsidRDefault="005413E6" w:rsidP="00A06A20">
      <w:pPr>
        <w:jc w:val="both"/>
      </w:pPr>
      <w:r w:rsidRPr="005E4A36">
        <w:rPr>
          <w:b/>
          <w:bCs/>
        </w:rPr>
        <w:t>Tratamientos automatizados:</w:t>
      </w:r>
      <w:r w:rsidRPr="005E4A36">
        <w:t xml:space="preserve"> no se </w:t>
      </w:r>
      <w:r w:rsidR="00A06A20" w:rsidRPr="005E4A36">
        <w:t>adoptará</w:t>
      </w:r>
      <w:r w:rsidRPr="005E4A36">
        <w:t xml:space="preserve"> decisión alguna basada únicamente en el tratamiento automatizado de sus datos</w:t>
      </w:r>
    </w:p>
    <w:p w14:paraId="5155B240" w14:textId="77777777" w:rsidR="005413E6" w:rsidRPr="005E4A36" w:rsidRDefault="005413E6" w:rsidP="00A06A20">
      <w:pPr>
        <w:jc w:val="both"/>
      </w:pPr>
      <w:r w:rsidRPr="005E4A36">
        <w:rPr>
          <w:b/>
          <w:bCs/>
        </w:rPr>
        <w:t>Reclamación:</w:t>
      </w:r>
      <w:r w:rsidRPr="005E4A36">
        <w:t xml:space="preserve"> el interesado podrá presentar reclamación ante la Autoridad de Protección de datos correspondientes.</w:t>
      </w:r>
    </w:p>
    <w:p w14:paraId="5FA41FE2" w14:textId="7BF33A6E" w:rsidR="005413E6" w:rsidRPr="005E4A36" w:rsidRDefault="005413E6" w:rsidP="00A06A20">
      <w:pPr>
        <w:jc w:val="both"/>
      </w:pPr>
      <w:r w:rsidRPr="005E4A36">
        <w:t xml:space="preserve">Plazo de conservación de los datos: Los datos serán conservados durante el tiempo necesario para la correcta gestión </w:t>
      </w:r>
      <w:r w:rsidR="00A06A20" w:rsidRPr="005E4A36">
        <w:t>de la información recibida</w:t>
      </w:r>
    </w:p>
    <w:p w14:paraId="110EC4EB" w14:textId="160679E1" w:rsidR="005413E6" w:rsidRDefault="005413E6"/>
    <w:p w14:paraId="117E5846" w14:textId="19477CAE" w:rsidR="00303C09" w:rsidRPr="005E4A36" w:rsidRDefault="00303C09">
      <w:r>
        <w:t xml:space="preserve">REMITIR A: </w:t>
      </w:r>
      <w:hyperlink r:id="rId9" w:history="1">
        <w:r w:rsidRPr="00D046ED">
          <w:rPr>
            <w:rStyle w:val="Hipervnculo"/>
          </w:rPr>
          <w:t>info.ucrania@abogac</w:t>
        </w:r>
        <w:r>
          <w:rPr>
            <w:rStyle w:val="Hipervnculo"/>
          </w:rPr>
          <w:t>i</w:t>
        </w:r>
        <w:r w:rsidRPr="00D046ED">
          <w:rPr>
            <w:rStyle w:val="Hipervnculo"/>
          </w:rPr>
          <w:t>a.es</w:t>
        </w:r>
      </w:hyperlink>
    </w:p>
    <w:sectPr w:rsidR="00303C09" w:rsidRPr="005E4A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E6"/>
    <w:rsid w:val="000B1E15"/>
    <w:rsid w:val="00303C09"/>
    <w:rsid w:val="004201A4"/>
    <w:rsid w:val="0042146E"/>
    <w:rsid w:val="005413E6"/>
    <w:rsid w:val="005E4A36"/>
    <w:rsid w:val="00A06A20"/>
    <w:rsid w:val="00A22002"/>
    <w:rsid w:val="00DB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5215"/>
  <w15:chartTrackingRefBased/>
  <w15:docId w15:val="{C482953E-6C73-4EA0-AD72-58259B9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413E6"/>
    <w:pPr>
      <w:pBdr>
        <w:bottom w:val="single" w:sz="2" w:space="1" w:color="000000"/>
      </w:pBdr>
      <w:tabs>
        <w:tab w:val="right" w:pos="9356"/>
      </w:tabs>
      <w:spacing w:after="360" w:line="240" w:lineRule="auto"/>
      <w:ind w:left="-567" w:right="-284"/>
      <w:jc w:val="both"/>
    </w:pPr>
    <w:rPr>
      <w:rFonts w:ascii="Calibri" w:eastAsia="Calibri" w:hAnsi="Calibri" w:cs="Times New Roman"/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13E6"/>
    <w:rPr>
      <w:rFonts w:ascii="Calibri" w:eastAsia="Calibri" w:hAnsi="Calibri" w:cs="Times New Roman"/>
      <w:sz w:val="16"/>
    </w:rPr>
  </w:style>
  <w:style w:type="character" w:styleId="Hipervnculo">
    <w:name w:val="Hyperlink"/>
    <w:basedOn w:val="Fuentedeprrafopredeter"/>
    <w:uiPriority w:val="99"/>
    <w:unhideWhenUsed/>
    <w:rsid w:val="005413E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1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basedOn w:val="Normal"/>
    <w:uiPriority w:val="99"/>
    <w:rsid w:val="005413E6"/>
    <w:pPr>
      <w:autoSpaceDE w:val="0"/>
      <w:autoSpaceDN w:val="0"/>
      <w:spacing w:after="0" w:line="240" w:lineRule="auto"/>
    </w:pPr>
    <w:rPr>
      <w:rFonts w:ascii="EUAlbertina" w:hAnsi="EUAlbertina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cion@abogacia.e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informacion@abogacia.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.ucrania@abogac&#237;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16EDBF1C134F498EF12F9944BF08FC" ma:contentTypeVersion="6" ma:contentTypeDescription="Crear nuevo documento." ma:contentTypeScope="" ma:versionID="d755151e81733fa73613c2e5f6ce8854">
  <xsd:schema xmlns:xsd="http://www.w3.org/2001/XMLSchema" xmlns:xs="http://www.w3.org/2001/XMLSchema" xmlns:p="http://schemas.microsoft.com/office/2006/metadata/properties" xmlns:ns3="7ae6b83a-d835-4d8f-b1d2-e3e2f376418f" xmlns:ns4="a1dc28f9-b2ac-439e-b1a3-0311e6267b81" targetNamespace="http://schemas.microsoft.com/office/2006/metadata/properties" ma:root="true" ma:fieldsID="9ca17cd57c30d43af266e696f6d94bde" ns3:_="" ns4:_="">
    <xsd:import namespace="7ae6b83a-d835-4d8f-b1d2-e3e2f376418f"/>
    <xsd:import namespace="a1dc28f9-b2ac-439e-b1a3-0311e6267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6b83a-d835-4d8f-b1d2-e3e2f3764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c28f9-b2ac-439e-b1a3-0311e6267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3689A-FA84-4D23-B173-5BC95D937393}">
  <ds:schemaRefs>
    <ds:schemaRef ds:uri="7ae6b83a-d835-4d8f-b1d2-e3e2f376418f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a1dc28f9-b2ac-439e-b1a3-0311e6267b81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8E2579F-EBF8-4E81-8CB5-4A2DB21B0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6b83a-d835-4d8f-b1d2-e3e2f376418f"/>
    <ds:schemaRef ds:uri="a1dc28f9-b2ac-439e-b1a3-0311e6267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CAD89-06CF-4A88-9528-48D88A359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GRANDA</dc:creator>
  <cp:keywords/>
  <dc:description/>
  <cp:lastModifiedBy>MARTA MARÍA BALLESTEROS MUÑOZ</cp:lastModifiedBy>
  <cp:revision>8</cp:revision>
  <cp:lastPrinted>2022-05-04T11:43:00Z</cp:lastPrinted>
  <dcterms:created xsi:type="dcterms:W3CDTF">2022-04-19T12:30:00Z</dcterms:created>
  <dcterms:modified xsi:type="dcterms:W3CDTF">2022-05-09T11:06:00Z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0x010100A016EDBF1C134F498EF12F9944BF08FC</vt:lpwstr>
  </property>
</Properties>
</file>